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CBABC" w14:textId="08224D8B" w:rsidR="009D061C" w:rsidRDefault="009242B8">
      <w:pPr>
        <w:spacing w:after="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2D0A58B" wp14:editId="6600CA8F">
            <wp:simplePos x="0" y="0"/>
            <wp:positionH relativeFrom="column">
              <wp:posOffset>4162501</wp:posOffset>
            </wp:positionH>
            <wp:positionV relativeFrom="paragraph">
              <wp:posOffset>-227928</wp:posOffset>
            </wp:positionV>
            <wp:extent cx="3175635" cy="1785620"/>
            <wp:effectExtent l="0" t="0" r="5715" b="5080"/>
            <wp:wrapNone/>
            <wp:docPr id="1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people in the midd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4">
        <w:rPr>
          <w:rFonts w:ascii="Calibri" w:eastAsia="Calibri" w:hAnsi="Calibri" w:cs="Calibri"/>
        </w:rPr>
        <w:t xml:space="preserve"> </w:t>
      </w:r>
    </w:p>
    <w:p w14:paraId="3C093FF5" w14:textId="40695B0F" w:rsidR="00541637" w:rsidRPr="00541637" w:rsidRDefault="00CB63B7" w:rsidP="00B37E30">
      <w:pPr>
        <w:spacing w:after="0" w:line="259" w:lineRule="auto"/>
        <w:ind w:left="-284" w:right="-122" w:firstLine="0"/>
        <w:jc w:val="center"/>
        <w:rPr>
          <w:b/>
          <w:bCs/>
          <w:color w:val="0070C0"/>
          <w:sz w:val="40"/>
          <w:szCs w:val="44"/>
        </w:rPr>
      </w:pPr>
      <w:r w:rsidRPr="00541637">
        <w:rPr>
          <w:b/>
          <w:bCs/>
          <w:color w:val="0070C0"/>
          <w:sz w:val="40"/>
          <w:szCs w:val="44"/>
        </w:rPr>
        <w:t>Youth</w:t>
      </w:r>
      <w:r w:rsidR="00541637" w:rsidRPr="00541637">
        <w:rPr>
          <w:b/>
          <w:bCs/>
          <w:color w:val="0070C0"/>
          <w:sz w:val="40"/>
          <w:szCs w:val="44"/>
        </w:rPr>
        <w:t xml:space="preserve"> </w:t>
      </w:r>
      <w:r w:rsidRPr="00541637">
        <w:rPr>
          <w:b/>
          <w:bCs/>
          <w:color w:val="0070C0"/>
          <w:sz w:val="40"/>
          <w:szCs w:val="44"/>
        </w:rPr>
        <w:t>Pastor</w:t>
      </w:r>
    </w:p>
    <w:p w14:paraId="59A1DB72" w14:textId="41B71021" w:rsidR="00AA7E00" w:rsidRPr="00AA7E00" w:rsidRDefault="00AA7E00" w:rsidP="00AF689D">
      <w:pPr>
        <w:spacing w:after="0" w:line="259" w:lineRule="auto"/>
        <w:ind w:left="-284" w:right="-122" w:firstLine="0"/>
        <w:jc w:val="center"/>
        <w:rPr>
          <w:b/>
          <w:bCs/>
          <w:color w:val="0070C0"/>
          <w:sz w:val="40"/>
          <w:szCs w:val="44"/>
        </w:rPr>
      </w:pPr>
    </w:p>
    <w:p w14:paraId="5534D3A9" w14:textId="6B236838" w:rsidR="003F73F1" w:rsidRPr="00AF689D" w:rsidRDefault="00CA3C1C" w:rsidP="00541637">
      <w:pPr>
        <w:spacing w:after="0" w:line="259" w:lineRule="auto"/>
        <w:ind w:right="-122"/>
        <w:jc w:val="left"/>
        <w:rPr>
          <w:sz w:val="24"/>
          <w:szCs w:val="28"/>
        </w:rPr>
      </w:pPr>
      <w:r w:rsidRPr="00AF689D">
        <w:rPr>
          <w:sz w:val="24"/>
          <w:szCs w:val="28"/>
        </w:rPr>
        <w:t>Responsible</w:t>
      </w:r>
      <w:r w:rsidR="003F73F1" w:rsidRPr="00AF689D">
        <w:rPr>
          <w:sz w:val="24"/>
          <w:szCs w:val="28"/>
        </w:rPr>
        <w:t xml:space="preserve"> to:</w:t>
      </w:r>
      <w:r w:rsidR="00A41268">
        <w:rPr>
          <w:sz w:val="24"/>
          <w:szCs w:val="28"/>
        </w:rPr>
        <w:tab/>
      </w:r>
      <w:r w:rsidR="003F73F1" w:rsidRPr="00AF689D">
        <w:rPr>
          <w:sz w:val="24"/>
          <w:szCs w:val="28"/>
        </w:rPr>
        <w:t>Lead Pastor</w:t>
      </w:r>
    </w:p>
    <w:p w14:paraId="7FB09388" w14:textId="48621EFC" w:rsidR="00B37E30" w:rsidRPr="00AF689D" w:rsidRDefault="00B37E30" w:rsidP="00AF689D">
      <w:pPr>
        <w:spacing w:after="0" w:line="259" w:lineRule="auto"/>
        <w:ind w:right="-122"/>
        <w:jc w:val="left"/>
        <w:rPr>
          <w:rFonts w:ascii="Calibri" w:eastAsia="Calibri" w:hAnsi="Calibri" w:cs="Calibri"/>
          <w:sz w:val="28"/>
          <w:szCs w:val="28"/>
        </w:rPr>
      </w:pPr>
      <w:r w:rsidRPr="00AF689D">
        <w:rPr>
          <w:sz w:val="24"/>
          <w:szCs w:val="28"/>
        </w:rPr>
        <w:t xml:space="preserve">Contract: </w:t>
      </w:r>
      <w:r w:rsidR="00AA7E00" w:rsidRPr="00AF689D">
        <w:rPr>
          <w:sz w:val="24"/>
          <w:szCs w:val="28"/>
        </w:rPr>
        <w:t xml:space="preserve">           </w:t>
      </w:r>
      <w:r w:rsidR="00A41268">
        <w:rPr>
          <w:sz w:val="24"/>
          <w:szCs w:val="28"/>
        </w:rPr>
        <w:tab/>
      </w:r>
      <w:r w:rsidR="003F73F1" w:rsidRPr="00AF689D">
        <w:rPr>
          <w:sz w:val="24"/>
          <w:szCs w:val="28"/>
        </w:rPr>
        <w:t>Full time</w:t>
      </w:r>
    </w:p>
    <w:p w14:paraId="0A7786D9" w14:textId="77777777" w:rsidR="00E46E14" w:rsidRPr="00B37E30" w:rsidRDefault="00E46E14" w:rsidP="00E46E14">
      <w:pPr>
        <w:spacing w:after="0" w:line="259" w:lineRule="auto"/>
        <w:ind w:right="-122"/>
        <w:rPr>
          <w:rFonts w:ascii="Calibri" w:eastAsia="Calibri" w:hAnsi="Calibri" w:cs="Calibri"/>
          <w:szCs w:val="22"/>
        </w:rPr>
      </w:pPr>
    </w:p>
    <w:p w14:paraId="57B06F7A" w14:textId="6D94696D" w:rsidR="008E5077" w:rsidRPr="00CA3C1C" w:rsidRDefault="008E5077" w:rsidP="003F73F1">
      <w:pPr>
        <w:spacing w:after="0" w:line="259" w:lineRule="auto"/>
        <w:ind w:left="-284" w:right="-122" w:firstLine="0"/>
        <w:jc w:val="left"/>
        <w:rPr>
          <w:b/>
          <w:bCs/>
          <w:color w:val="0070C0"/>
          <w:sz w:val="24"/>
          <w:szCs w:val="28"/>
        </w:rPr>
      </w:pPr>
      <w:r w:rsidRPr="00CA3C1C">
        <w:rPr>
          <w:rFonts w:ascii="Calibri" w:eastAsia="Calibri" w:hAnsi="Calibri" w:cs="Calibri"/>
          <w:b/>
          <w:bCs/>
          <w:color w:val="0070C0"/>
          <w:sz w:val="28"/>
          <w:szCs w:val="28"/>
        </w:rPr>
        <w:t>Overview</w:t>
      </w:r>
    </w:p>
    <w:p w14:paraId="2B3D4F9F" w14:textId="30AB45F7" w:rsidR="009D061C" w:rsidRDefault="00541637" w:rsidP="00D05929">
      <w:pPr>
        <w:ind w:left="-5" w:right="0"/>
      </w:pPr>
      <w:r>
        <w:t>KBC</w:t>
      </w:r>
      <w:r w:rsidR="00E46E14">
        <w:t xml:space="preserve"> are seeking a </w:t>
      </w:r>
      <w:r w:rsidR="009A3994">
        <w:t>Youth</w:t>
      </w:r>
      <w:r w:rsidR="00CF455D">
        <w:t xml:space="preserve"> Pastor who</w:t>
      </w:r>
      <w:r w:rsidR="009A3994">
        <w:t xml:space="preserve"> </w:t>
      </w:r>
      <w:r w:rsidR="00E46E14">
        <w:t xml:space="preserve">is gifted in and is called to church ministry, </w:t>
      </w:r>
      <w:r w:rsidR="00C032BC">
        <w:t>with</w:t>
      </w:r>
      <w:r w:rsidR="00E46E14">
        <w:t xml:space="preserve"> a pastoral heart </w:t>
      </w:r>
      <w:r w:rsidR="00076D87">
        <w:t xml:space="preserve">for the younger generation </w:t>
      </w:r>
      <w:r w:rsidR="00E46E14">
        <w:t xml:space="preserve">and a passion for </w:t>
      </w:r>
      <w:r w:rsidR="00D05929">
        <w:t>shepherding young people</w:t>
      </w:r>
      <w:r w:rsidR="00E46E14">
        <w:t xml:space="preserve"> within a multi-generational congregation. They have a </w:t>
      </w:r>
      <w:r w:rsidR="00531DCB">
        <w:t>love</w:t>
      </w:r>
      <w:r w:rsidR="00E46E14">
        <w:t xml:space="preserve"> for </w:t>
      </w:r>
      <w:r w:rsidR="00531DCB">
        <w:t>Jesus Christ</w:t>
      </w:r>
      <w:r w:rsidR="00E46E14">
        <w:t xml:space="preserve"> and desire to proclaim the Word of God with conviction and confidence</w:t>
      </w:r>
      <w:r w:rsidR="00C032BC">
        <w:t>,</w:t>
      </w:r>
      <w:r w:rsidR="00E46E14">
        <w:t xml:space="preserve"> always</w:t>
      </w:r>
      <w:r w:rsidR="00795F90">
        <w:t xml:space="preserve"> building relationships and connections</w:t>
      </w:r>
      <w:r w:rsidR="00A7669E">
        <w:t xml:space="preserve"> to enable our </w:t>
      </w:r>
      <w:r w:rsidR="00C032BC">
        <w:t xml:space="preserve">youth and </w:t>
      </w:r>
      <w:r w:rsidR="00A7669E">
        <w:t>young adults</w:t>
      </w:r>
      <w:r w:rsidR="0097201E">
        <w:t xml:space="preserve"> </w:t>
      </w:r>
      <w:r w:rsidR="00635BBB">
        <w:t>to m</w:t>
      </w:r>
      <w:r w:rsidR="00E46E14">
        <w:t>ov</w:t>
      </w:r>
      <w:r w:rsidR="00635BBB">
        <w:t>e</w:t>
      </w:r>
      <w:r w:rsidR="00E46E14">
        <w:t xml:space="preserve"> towards taking consistent spiritual steps. </w:t>
      </w:r>
      <w:r w:rsidR="00C032BC">
        <w:t xml:space="preserve">They will walk alongside young people and invest in them pastorally. </w:t>
      </w:r>
      <w:r w:rsidR="00E46E14">
        <w:t xml:space="preserve">They </w:t>
      </w:r>
      <w:r w:rsidR="00CF455D">
        <w:t>can</w:t>
      </w:r>
      <w:r w:rsidR="00E46E14">
        <w:t xml:space="preserve"> set a vision and empower others</w:t>
      </w:r>
      <w:r w:rsidR="00C032BC">
        <w:t>.</w:t>
      </w:r>
      <w:r w:rsidR="00CF455D">
        <w:t xml:space="preserve"> </w:t>
      </w:r>
      <w:r w:rsidR="00E46E14">
        <w:t xml:space="preserve">They live out the Great Commission by sharing the gospel boldly, by </w:t>
      </w:r>
      <w:r w:rsidR="00531DCB">
        <w:t>journeying</w:t>
      </w:r>
      <w:r w:rsidR="005036F4">
        <w:t xml:space="preserve"> with</w:t>
      </w:r>
      <w:r w:rsidR="00E46E14">
        <w:t xml:space="preserve"> the</w:t>
      </w:r>
      <w:r w:rsidR="005036F4">
        <w:t xml:space="preserve"> younger generation</w:t>
      </w:r>
      <w:r w:rsidR="00E46E14">
        <w:t xml:space="preserve">, and through a passion for discipleship and making disciples. </w:t>
      </w:r>
    </w:p>
    <w:p w14:paraId="7CFCC0B6" w14:textId="4D7740AD" w:rsidR="009D061C" w:rsidRDefault="00E46E14" w:rsidP="0057737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DF876C" w14:textId="77777777" w:rsidR="008E5077" w:rsidRPr="00004BC2" w:rsidRDefault="008E5077" w:rsidP="00004BC2">
      <w:pPr>
        <w:ind w:left="-284" w:right="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004BC2">
        <w:rPr>
          <w:rFonts w:ascii="Calibri" w:hAnsi="Calibri" w:cs="Calibri"/>
          <w:b/>
          <w:bCs/>
          <w:color w:val="0070C0"/>
          <w:sz w:val="28"/>
          <w:szCs w:val="28"/>
        </w:rPr>
        <w:t>High level Role Description</w:t>
      </w:r>
    </w:p>
    <w:p w14:paraId="0779F012" w14:textId="35A7D432" w:rsidR="009D061C" w:rsidRDefault="00E46E14">
      <w:pPr>
        <w:ind w:left="-5" w:right="0"/>
      </w:pPr>
      <w:r>
        <w:t xml:space="preserve">Consequently, we seek a </w:t>
      </w:r>
      <w:r w:rsidR="00AA7C0C">
        <w:t xml:space="preserve">Youth </w:t>
      </w:r>
      <w:r>
        <w:t>Pastor</w:t>
      </w:r>
      <w:r w:rsidR="009B787A">
        <w:t xml:space="preserve"> to join our ministry team</w:t>
      </w:r>
      <w:r>
        <w:t xml:space="preserve"> who has a </w:t>
      </w:r>
      <w:r w:rsidR="00531DCB">
        <w:t>heart</w:t>
      </w:r>
      <w:r>
        <w:t xml:space="preserve"> for caring for and discipling </w:t>
      </w:r>
      <w:r w:rsidR="00AA7C0C">
        <w:t>our younger generations with a focus on youth</w:t>
      </w:r>
      <w:r w:rsidR="004E163A">
        <w:t xml:space="preserve"> (12-18)</w:t>
      </w:r>
      <w:r w:rsidR="00AA7C0C">
        <w:t xml:space="preserve"> </w:t>
      </w:r>
      <w:r w:rsidR="00C032BC">
        <w:t xml:space="preserve">and young adults (19-25) </w:t>
      </w:r>
      <w:r w:rsidR="0093759F">
        <w:t>with</w:t>
      </w:r>
      <w:r>
        <w:t>i</w:t>
      </w:r>
      <w:r w:rsidR="00AA7C0C">
        <w:t xml:space="preserve">n our </w:t>
      </w:r>
      <w:r w:rsidR="004E163A">
        <w:t>c</w:t>
      </w:r>
      <w:r w:rsidR="00AA7C0C">
        <w:t xml:space="preserve">hurch and </w:t>
      </w:r>
      <w:r w:rsidR="0093759F">
        <w:t xml:space="preserve">wider </w:t>
      </w:r>
      <w:r w:rsidR="00AA7C0C">
        <w:t>community</w:t>
      </w:r>
      <w:r w:rsidR="00EE0E93">
        <w:t xml:space="preserve"> through outreach</w:t>
      </w:r>
      <w:r>
        <w:t xml:space="preserve">. </w:t>
      </w:r>
    </w:p>
    <w:p w14:paraId="564A0AEC" w14:textId="77777777" w:rsidR="00541637" w:rsidRDefault="00541637">
      <w:pPr>
        <w:ind w:left="-5" w:right="0"/>
      </w:pPr>
    </w:p>
    <w:p w14:paraId="6BFB9005" w14:textId="29ED0DFF" w:rsidR="009D061C" w:rsidRPr="00CA3C1C" w:rsidRDefault="00E46E14">
      <w:pPr>
        <w:ind w:left="-5" w:right="0"/>
        <w:rPr>
          <w:b/>
          <w:bCs/>
          <w:color w:val="0070C0"/>
        </w:rPr>
      </w:pPr>
      <w:proofErr w:type="gramStart"/>
      <w:r w:rsidRPr="00CA3C1C">
        <w:rPr>
          <w:b/>
          <w:bCs/>
          <w:color w:val="0070C0"/>
        </w:rPr>
        <w:t>Wh</w:t>
      </w:r>
      <w:r w:rsidR="00541637">
        <w:rPr>
          <w:b/>
          <w:bCs/>
          <w:color w:val="0070C0"/>
        </w:rPr>
        <w:t>o</w:t>
      </w:r>
      <w:proofErr w:type="gramEnd"/>
    </w:p>
    <w:p w14:paraId="2C56246E" w14:textId="2D82C703" w:rsidR="005F4720" w:rsidRDefault="00593CE6" w:rsidP="005F4720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rPr>
          <w:rFonts w:ascii="Helvetica" w:hAnsi="Helvetica"/>
        </w:rPr>
        <w:t>p</w:t>
      </w:r>
      <w:r w:rsidR="005F4720" w:rsidRPr="00BD3475">
        <w:rPr>
          <w:rFonts w:ascii="Helvetica" w:hAnsi="Helvetica"/>
        </w:rPr>
        <w:t>rovid</w:t>
      </w:r>
      <w:r w:rsidR="005F4720">
        <w:rPr>
          <w:rFonts w:ascii="Helvetica" w:hAnsi="Helvetica"/>
        </w:rPr>
        <w:t>es</w:t>
      </w:r>
      <w:r w:rsidR="005F4720" w:rsidRPr="00BD3475">
        <w:rPr>
          <w:rFonts w:ascii="Helvetica" w:hAnsi="Helvetica"/>
        </w:rPr>
        <w:t xml:space="preserve"> effective leadership to the Youth Ministry </w:t>
      </w:r>
      <w:r w:rsidR="005F4720" w:rsidRPr="00EC1BC5">
        <w:rPr>
          <w:rFonts w:ascii="Helvetica" w:hAnsi="Helvetica"/>
        </w:rPr>
        <w:t>Team and</w:t>
      </w:r>
      <w:r w:rsidR="00531DCB">
        <w:rPr>
          <w:rFonts w:ascii="Helvetica" w:hAnsi="Helvetica"/>
        </w:rPr>
        <w:t xml:space="preserve"> our</w:t>
      </w:r>
      <w:r w:rsidR="005F4720" w:rsidRPr="00EC1BC5">
        <w:rPr>
          <w:rFonts w:ascii="Helvetica" w:hAnsi="Helvetica"/>
        </w:rPr>
        <w:t xml:space="preserve"> Children’s</w:t>
      </w:r>
      <w:r w:rsidR="00531DCB">
        <w:rPr>
          <w:rFonts w:ascii="Helvetica" w:hAnsi="Helvetica"/>
        </w:rPr>
        <w:t xml:space="preserve"> and Families </w:t>
      </w:r>
      <w:r w:rsidR="005E3992">
        <w:rPr>
          <w:rFonts w:ascii="Helvetica" w:hAnsi="Helvetica"/>
        </w:rPr>
        <w:t>M</w:t>
      </w:r>
      <w:r w:rsidR="00531DCB">
        <w:rPr>
          <w:rFonts w:ascii="Helvetica" w:hAnsi="Helvetica"/>
        </w:rPr>
        <w:t>inistry</w:t>
      </w:r>
      <w:r w:rsidR="005F4720" w:rsidRPr="00EC1BC5">
        <w:rPr>
          <w:rFonts w:ascii="Helvetica" w:hAnsi="Helvetica"/>
        </w:rPr>
        <w:t xml:space="preserve"> Lead</w:t>
      </w:r>
      <w:r w:rsidR="00531DCB">
        <w:rPr>
          <w:rFonts w:ascii="Helvetica" w:hAnsi="Helvetica"/>
        </w:rPr>
        <w:t>er.</w:t>
      </w:r>
    </w:p>
    <w:p w14:paraId="6CED711D" w14:textId="344A6862" w:rsidR="005F4720" w:rsidRPr="005F4720" w:rsidRDefault="00593CE6" w:rsidP="005F4720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rPr>
          <w:rFonts w:ascii="Helvetica" w:hAnsi="Helvetica"/>
        </w:rPr>
        <w:t>b</w:t>
      </w:r>
      <w:r w:rsidR="005F4720">
        <w:rPr>
          <w:rFonts w:ascii="Helvetica" w:hAnsi="Helvetica"/>
        </w:rPr>
        <w:t xml:space="preserve">uilds relationships with </w:t>
      </w:r>
      <w:r w:rsidR="00973085">
        <w:rPr>
          <w:rFonts w:ascii="Helvetica" w:hAnsi="Helvetica"/>
        </w:rPr>
        <w:t>our current youth and young adults but also has a desire to see those outside church life come and experience God</w:t>
      </w:r>
      <w:r w:rsidR="00EC1BC5">
        <w:rPr>
          <w:rFonts w:ascii="Helvetica" w:hAnsi="Helvetica"/>
        </w:rPr>
        <w:t>.</w:t>
      </w:r>
    </w:p>
    <w:p w14:paraId="4792B5B3" w14:textId="0D24969A" w:rsidR="00831219" w:rsidRPr="00BD3475" w:rsidRDefault="00593CE6" w:rsidP="00831219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rPr>
          <w:rFonts w:ascii="Helvetica" w:hAnsi="Helvetica"/>
        </w:rPr>
        <w:t>o</w:t>
      </w:r>
      <w:r w:rsidR="00831219" w:rsidRPr="00BD3475">
        <w:rPr>
          <w:rFonts w:ascii="Helvetica" w:hAnsi="Helvetica"/>
        </w:rPr>
        <w:t>versee</w:t>
      </w:r>
      <w:r w:rsidR="00EC1BC5">
        <w:rPr>
          <w:rFonts w:ascii="Helvetica" w:hAnsi="Helvetica"/>
        </w:rPr>
        <w:t>s</w:t>
      </w:r>
      <w:r w:rsidR="00831219" w:rsidRPr="00BD3475">
        <w:rPr>
          <w:rFonts w:ascii="Helvetica" w:hAnsi="Helvetica"/>
        </w:rPr>
        <w:t xml:space="preserve"> the pastoral care of the young people and meet</w:t>
      </w:r>
      <w:r w:rsidR="00AA0567">
        <w:rPr>
          <w:rFonts w:ascii="Helvetica" w:hAnsi="Helvetica"/>
        </w:rPr>
        <w:t>s</w:t>
      </w:r>
      <w:r w:rsidR="00831219" w:rsidRPr="00BD3475">
        <w:rPr>
          <w:rFonts w:ascii="Helvetica" w:hAnsi="Helvetica"/>
        </w:rPr>
        <w:t xml:space="preserve"> with them one to one as necessary. </w:t>
      </w:r>
    </w:p>
    <w:p w14:paraId="1E6B9597" w14:textId="7D4C36B2" w:rsidR="00593CE6" w:rsidRPr="00593CE6" w:rsidRDefault="00593CE6" w:rsidP="00EC1BC5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t>b</w:t>
      </w:r>
      <w:r w:rsidR="005D036A">
        <w:t xml:space="preserve">rings a focus to our Sunday </w:t>
      </w:r>
      <w:r w:rsidR="00277103">
        <w:t>e</w:t>
      </w:r>
      <w:r w:rsidR="005D036A">
        <w:t xml:space="preserve">vening </w:t>
      </w:r>
      <w:r w:rsidR="00531DCB">
        <w:t>s</w:t>
      </w:r>
      <w:r w:rsidR="005D036A">
        <w:t xml:space="preserve">ervice </w:t>
      </w:r>
      <w:r>
        <w:t>for the youth and young adults</w:t>
      </w:r>
      <w:r w:rsidR="005E3992">
        <w:t>.</w:t>
      </w:r>
    </w:p>
    <w:p w14:paraId="671932E9" w14:textId="5806F82C" w:rsidR="009D061C" w:rsidRPr="00667164" w:rsidRDefault="00593CE6" w:rsidP="00EC1BC5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t>t</w:t>
      </w:r>
      <w:r w:rsidR="00E46E14">
        <w:t xml:space="preserve">hrough </w:t>
      </w:r>
      <w:r w:rsidR="005F4720">
        <w:t xml:space="preserve">preaching and </w:t>
      </w:r>
      <w:r w:rsidR="00E46E14">
        <w:t xml:space="preserve">teaching, will explain Christian truths, encourage biblical attitudes, inspire application, and spur the </w:t>
      </w:r>
      <w:r w:rsidR="005F4720">
        <w:t xml:space="preserve">younger generation on </w:t>
      </w:r>
      <w:r w:rsidR="00E46E14">
        <w:t xml:space="preserve">to become more like Jesus. </w:t>
      </w:r>
    </w:p>
    <w:p w14:paraId="53BA2C3B" w14:textId="77777777" w:rsidR="00C1790B" w:rsidRDefault="00A41268" w:rsidP="00C1790B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t>a</w:t>
      </w:r>
      <w:r w:rsidR="00667164">
        <w:t xml:space="preserve">ctively supports the </w:t>
      </w:r>
      <w:r w:rsidR="005C441F">
        <w:t>children’s</w:t>
      </w:r>
      <w:r w:rsidR="00667164">
        <w:t xml:space="preserve"> team and works with them to </w:t>
      </w:r>
      <w:r w:rsidR="002A311F">
        <w:t>ensure a smooth transition from</w:t>
      </w:r>
      <w:r w:rsidR="00637EE5">
        <w:t xml:space="preserve"> being a</w:t>
      </w:r>
      <w:r w:rsidR="002A311F">
        <w:t xml:space="preserve"> child to</w:t>
      </w:r>
      <w:r w:rsidR="00637EE5">
        <w:t xml:space="preserve"> a</w:t>
      </w:r>
      <w:r w:rsidR="005C441F">
        <w:t xml:space="preserve"> young</w:t>
      </w:r>
      <w:r w:rsidR="002A311F">
        <w:t xml:space="preserve"> adult within our congregation.</w:t>
      </w:r>
      <w:r w:rsidR="00C1790B" w:rsidRPr="00C1790B">
        <w:rPr>
          <w:rFonts w:ascii="Helvetica" w:hAnsi="Helvetica"/>
        </w:rPr>
        <w:t xml:space="preserve"> </w:t>
      </w:r>
    </w:p>
    <w:p w14:paraId="4CC2F933" w14:textId="73B78977" w:rsidR="009D061C" w:rsidRPr="00C1790B" w:rsidRDefault="00C1790B" w:rsidP="00C1790B">
      <w:pPr>
        <w:numPr>
          <w:ilvl w:val="0"/>
          <w:numId w:val="1"/>
        </w:numPr>
        <w:spacing w:after="0" w:line="240" w:lineRule="auto"/>
        <w:ind w:right="0"/>
        <w:rPr>
          <w:rFonts w:ascii="Helvetica" w:hAnsi="Helvetica"/>
        </w:rPr>
      </w:pPr>
      <w:r>
        <w:rPr>
          <w:rFonts w:ascii="Helvetica" w:hAnsi="Helvetica"/>
        </w:rPr>
        <w:t>p</w:t>
      </w:r>
      <w:r w:rsidRPr="00BD3475">
        <w:rPr>
          <w:rFonts w:ascii="Helvetica" w:hAnsi="Helvetica"/>
        </w:rPr>
        <w:t>articipat</w:t>
      </w:r>
      <w:r>
        <w:rPr>
          <w:rFonts w:ascii="Helvetica" w:hAnsi="Helvetica"/>
        </w:rPr>
        <w:t>es</w:t>
      </w:r>
      <w:r w:rsidRPr="00BD3475">
        <w:rPr>
          <w:rFonts w:ascii="Helvetica" w:hAnsi="Helvetica"/>
        </w:rPr>
        <w:t xml:space="preserve"> in wider church events as appropriate e</w:t>
      </w:r>
      <w:r>
        <w:rPr>
          <w:rFonts w:ascii="Helvetica" w:hAnsi="Helvetica"/>
        </w:rPr>
        <w:t>.</w:t>
      </w:r>
      <w:r w:rsidRPr="00BD3475">
        <w:rPr>
          <w:rFonts w:ascii="Helvetica" w:hAnsi="Helvetica"/>
        </w:rPr>
        <w:t>g</w:t>
      </w:r>
      <w:r>
        <w:rPr>
          <w:rFonts w:ascii="Helvetica" w:hAnsi="Helvetica"/>
        </w:rPr>
        <w:t>.</w:t>
      </w:r>
      <w:r w:rsidRPr="00BD3475">
        <w:rPr>
          <w:rFonts w:ascii="Helvetica" w:hAnsi="Helvetica"/>
        </w:rPr>
        <w:t xml:space="preserve"> Children’s Holiday Club, </w:t>
      </w:r>
      <w:r>
        <w:rPr>
          <w:rFonts w:ascii="Helvetica" w:hAnsi="Helvetica"/>
        </w:rPr>
        <w:t>c</w:t>
      </w:r>
      <w:r w:rsidRPr="00BD3475">
        <w:rPr>
          <w:rFonts w:ascii="Helvetica" w:hAnsi="Helvetica"/>
        </w:rPr>
        <w:t>hurch weekends, Canal Festival, etc</w:t>
      </w:r>
      <w:r>
        <w:rPr>
          <w:rFonts w:ascii="Helvetica" w:hAnsi="Helvetica"/>
        </w:rPr>
        <w:t>.</w:t>
      </w:r>
    </w:p>
    <w:p w14:paraId="27061CD9" w14:textId="77777777" w:rsidR="0093759F" w:rsidRDefault="0093759F" w:rsidP="00FB48CC">
      <w:pPr>
        <w:rPr>
          <w:rFonts w:ascii="Helvetica" w:hAnsi="Helvetica"/>
          <w:b/>
          <w:i/>
        </w:rPr>
      </w:pPr>
    </w:p>
    <w:p w14:paraId="1EF6C2DF" w14:textId="7DF0C80C" w:rsidR="008311FD" w:rsidRPr="00CA3C1C" w:rsidRDefault="008311FD" w:rsidP="00FB48CC">
      <w:pPr>
        <w:rPr>
          <w:rFonts w:ascii="Helvetica" w:hAnsi="Helvetica"/>
          <w:b/>
          <w:i/>
          <w:color w:val="0070C0"/>
        </w:rPr>
      </w:pPr>
      <w:r w:rsidRPr="00AF689D">
        <w:rPr>
          <w:rFonts w:ascii="Helvetica" w:hAnsi="Helvetica"/>
          <w:b/>
          <w:iCs/>
          <w:color w:val="0070C0"/>
        </w:rPr>
        <w:t>Essential</w:t>
      </w:r>
      <w:r w:rsidRPr="00CA3C1C">
        <w:rPr>
          <w:rFonts w:ascii="Helvetica" w:hAnsi="Helvetica"/>
          <w:b/>
          <w:i/>
          <w:color w:val="0070C0"/>
        </w:rPr>
        <w:t xml:space="preserve"> </w:t>
      </w:r>
    </w:p>
    <w:p w14:paraId="7B9E9E41" w14:textId="77777777" w:rsidR="008311FD" w:rsidRPr="00BD3475" w:rsidRDefault="008311FD" w:rsidP="00FB48CC">
      <w:pPr>
        <w:numPr>
          <w:ilvl w:val="0"/>
          <w:numId w:val="2"/>
        </w:numPr>
        <w:tabs>
          <w:tab w:val="clear" w:pos="2160"/>
          <w:tab w:val="num" w:pos="1843"/>
        </w:tabs>
        <w:spacing w:after="0" w:line="240" w:lineRule="auto"/>
        <w:ind w:left="851" w:right="0" w:hanging="425"/>
        <w:rPr>
          <w:rFonts w:ascii="Helvetica" w:hAnsi="Helvetica"/>
        </w:rPr>
      </w:pPr>
      <w:r w:rsidRPr="00BD3475">
        <w:rPr>
          <w:rFonts w:ascii="Helvetica" w:hAnsi="Helvetica"/>
        </w:rPr>
        <w:t>a devotion to Jesus Christ and His purposes in the world</w:t>
      </w:r>
    </w:p>
    <w:p w14:paraId="0F2A1B21" w14:textId="77777777" w:rsidR="008311FD" w:rsidRPr="00BD3475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</w:rPr>
      </w:pPr>
      <w:r w:rsidRPr="00BD3475">
        <w:rPr>
          <w:rFonts w:ascii="Helvetica" w:hAnsi="Helvetica"/>
        </w:rPr>
        <w:t>a commitment to the local church/KBC</w:t>
      </w:r>
    </w:p>
    <w:p w14:paraId="3065DD87" w14:textId="649FAE91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BD3475">
        <w:rPr>
          <w:rFonts w:ascii="Helvetica" w:hAnsi="Helvetica"/>
        </w:rPr>
        <w:t xml:space="preserve">a </w:t>
      </w:r>
      <w:r w:rsidRPr="0093759F">
        <w:rPr>
          <w:rFonts w:ascii="Helvetica" w:hAnsi="Helvetica"/>
          <w:color w:val="auto"/>
        </w:rPr>
        <w:t>good role model</w:t>
      </w:r>
      <w:r w:rsidR="00577373" w:rsidRPr="0093759F">
        <w:rPr>
          <w:rFonts w:ascii="Helvetica" w:hAnsi="Helvetica"/>
          <w:color w:val="auto"/>
        </w:rPr>
        <w:t xml:space="preserve"> and </w:t>
      </w:r>
      <w:r w:rsidRPr="0093759F">
        <w:rPr>
          <w:rFonts w:ascii="Helvetica" w:hAnsi="Helvetica"/>
          <w:color w:val="auto"/>
        </w:rPr>
        <w:t>highly relational with a heart for people</w:t>
      </w:r>
    </w:p>
    <w:p w14:paraId="4EF0490D" w14:textId="7F6B6AE3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>a heart for local outreach</w:t>
      </w:r>
      <w:r w:rsidR="001F49C9" w:rsidRPr="0093759F">
        <w:rPr>
          <w:rFonts w:ascii="Helvetica" w:hAnsi="Helvetica"/>
          <w:color w:val="auto"/>
        </w:rPr>
        <w:t xml:space="preserve"> and an ability to equip young people for </w:t>
      </w:r>
      <w:proofErr w:type="gramStart"/>
      <w:r w:rsidR="001F49C9" w:rsidRPr="0093759F">
        <w:rPr>
          <w:rFonts w:ascii="Helvetica" w:hAnsi="Helvetica"/>
          <w:color w:val="auto"/>
        </w:rPr>
        <w:t>mission</w:t>
      </w:r>
      <w:proofErr w:type="gramEnd"/>
    </w:p>
    <w:p w14:paraId="732F5CB9" w14:textId="56F07CB3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 xml:space="preserve">ability to disciple young people </w:t>
      </w:r>
      <w:proofErr w:type="gramStart"/>
      <w:r w:rsidR="005E3992">
        <w:rPr>
          <w:rFonts w:ascii="Helvetica" w:hAnsi="Helvetica"/>
          <w:color w:val="auto"/>
        </w:rPr>
        <w:t>soundly</w:t>
      </w:r>
      <w:proofErr w:type="gramEnd"/>
    </w:p>
    <w:p w14:paraId="0E9E88B9" w14:textId="77777777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>in agreement with our core beliefs and values</w:t>
      </w:r>
    </w:p>
    <w:p w14:paraId="72EFE191" w14:textId="62ECD0FE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 xml:space="preserve">be both an </w:t>
      </w:r>
      <w:r w:rsidR="005E3992">
        <w:rPr>
          <w:rFonts w:ascii="Helvetica" w:hAnsi="Helvetica"/>
          <w:color w:val="auto"/>
        </w:rPr>
        <w:t>excellent</w:t>
      </w:r>
      <w:r w:rsidR="005E3992" w:rsidRPr="0093759F">
        <w:rPr>
          <w:rFonts w:ascii="Helvetica" w:hAnsi="Helvetica"/>
          <w:color w:val="auto"/>
        </w:rPr>
        <w:t xml:space="preserve"> </w:t>
      </w:r>
      <w:r w:rsidRPr="0093759F">
        <w:rPr>
          <w:rFonts w:ascii="Helvetica" w:hAnsi="Helvetica"/>
          <w:color w:val="auto"/>
        </w:rPr>
        <w:t xml:space="preserve">team player and a team </w:t>
      </w:r>
      <w:proofErr w:type="gramStart"/>
      <w:r w:rsidRPr="0093759F">
        <w:rPr>
          <w:rFonts w:ascii="Helvetica" w:hAnsi="Helvetica"/>
          <w:color w:val="auto"/>
        </w:rPr>
        <w:t>leader</w:t>
      </w:r>
      <w:proofErr w:type="gramEnd"/>
    </w:p>
    <w:p w14:paraId="5507E29E" w14:textId="77777777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>effective planning skills</w:t>
      </w:r>
    </w:p>
    <w:p w14:paraId="2A8DBDB6" w14:textId="77777777" w:rsidR="008311FD" w:rsidRPr="0093759F" w:rsidRDefault="008311FD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</w:rPr>
        <w:t>awareness and appreciation of relevant safeguarding</w:t>
      </w:r>
    </w:p>
    <w:p w14:paraId="1AB3C1B1" w14:textId="321A84AE" w:rsidR="008311FD" w:rsidRPr="0093759F" w:rsidRDefault="00531DCB" w:rsidP="00FB48CC">
      <w:pPr>
        <w:numPr>
          <w:ilvl w:val="0"/>
          <w:numId w:val="2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  <w:shd w:val="clear" w:color="auto" w:fill="FFFFFF"/>
        </w:rPr>
        <w:t>a</w:t>
      </w:r>
      <w:r w:rsidR="008311FD" w:rsidRPr="0093759F">
        <w:rPr>
          <w:rFonts w:ascii="Helvetica" w:hAnsi="Helvetica"/>
          <w:color w:val="auto"/>
          <w:shd w:val="clear" w:color="auto" w:fill="FFFFFF"/>
        </w:rPr>
        <w:t>bility to communicate effectively with young people</w:t>
      </w:r>
      <w:r w:rsidR="0093759F" w:rsidRPr="0093759F">
        <w:rPr>
          <w:rFonts w:ascii="Helvetica" w:hAnsi="Helvetica"/>
          <w:color w:val="auto"/>
          <w:shd w:val="clear" w:color="auto" w:fill="FFFFFF"/>
        </w:rPr>
        <w:t xml:space="preserve"> </w:t>
      </w:r>
      <w:r w:rsidR="004B2524" w:rsidRPr="0093759F">
        <w:rPr>
          <w:rFonts w:ascii="Helvetica" w:hAnsi="Helvetica"/>
          <w:color w:val="auto"/>
          <w:shd w:val="clear" w:color="auto" w:fill="FFFFFF"/>
        </w:rPr>
        <w:t xml:space="preserve">and teach in an engaging </w:t>
      </w:r>
      <w:proofErr w:type="gramStart"/>
      <w:r w:rsidR="004B2524" w:rsidRPr="0093759F">
        <w:rPr>
          <w:rFonts w:ascii="Helvetica" w:hAnsi="Helvetica"/>
          <w:color w:val="auto"/>
          <w:shd w:val="clear" w:color="auto" w:fill="FFFFFF"/>
        </w:rPr>
        <w:t>manner</w:t>
      </w:r>
      <w:proofErr w:type="gramEnd"/>
    </w:p>
    <w:p w14:paraId="5455B599" w14:textId="77777777" w:rsidR="00D2122A" w:rsidRDefault="00046E6C" w:rsidP="00D2122A">
      <w:pPr>
        <w:numPr>
          <w:ilvl w:val="0"/>
          <w:numId w:val="3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93759F">
        <w:rPr>
          <w:rFonts w:ascii="Helvetica" w:hAnsi="Helvetica"/>
          <w:color w:val="auto"/>
          <w:shd w:val="clear" w:color="auto" w:fill="FFFFFF"/>
        </w:rPr>
        <w:t>theological training</w:t>
      </w:r>
      <w:r w:rsidR="004E163A" w:rsidRPr="0093759F">
        <w:rPr>
          <w:rFonts w:ascii="Helvetica" w:hAnsi="Helvetica"/>
          <w:color w:val="auto"/>
          <w:shd w:val="clear" w:color="auto" w:fill="FFFFFF"/>
        </w:rPr>
        <w:t xml:space="preserve"> and an </w:t>
      </w:r>
      <w:r w:rsidR="004E163A" w:rsidRPr="0093759F">
        <w:rPr>
          <w:rFonts w:ascii="Helvetica" w:hAnsi="Helvetica"/>
          <w:color w:val="auto"/>
        </w:rPr>
        <w:t xml:space="preserve">ability to reflect </w:t>
      </w:r>
      <w:proofErr w:type="gramStart"/>
      <w:r w:rsidR="004E163A" w:rsidRPr="0093759F">
        <w:rPr>
          <w:rFonts w:ascii="Helvetica" w:hAnsi="Helvetica"/>
          <w:color w:val="auto"/>
        </w:rPr>
        <w:t>theologically</w:t>
      </w:r>
      <w:proofErr w:type="gramEnd"/>
    </w:p>
    <w:p w14:paraId="4F384A1B" w14:textId="77777777" w:rsidR="00D2122A" w:rsidRDefault="00531DCB" w:rsidP="00D2122A">
      <w:pPr>
        <w:numPr>
          <w:ilvl w:val="0"/>
          <w:numId w:val="3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D2122A">
        <w:rPr>
          <w:rFonts w:ascii="Helvetica" w:hAnsi="Helvetica"/>
          <w:color w:val="auto"/>
          <w:shd w:val="clear" w:color="auto" w:fill="FFFFFF"/>
        </w:rPr>
        <w:t>e</w:t>
      </w:r>
      <w:r w:rsidR="003D01CA" w:rsidRPr="00D2122A">
        <w:rPr>
          <w:rFonts w:ascii="Helvetica" w:hAnsi="Helvetica"/>
          <w:color w:val="auto"/>
          <w:shd w:val="clear" w:color="auto" w:fill="FFFFFF"/>
        </w:rPr>
        <w:t xml:space="preserve">xperience working with </w:t>
      </w:r>
      <w:r w:rsidR="004E163A" w:rsidRPr="00D2122A">
        <w:rPr>
          <w:rFonts w:ascii="Helvetica" w:hAnsi="Helvetica"/>
          <w:color w:val="auto"/>
          <w:shd w:val="clear" w:color="auto" w:fill="FFFFFF"/>
        </w:rPr>
        <w:t xml:space="preserve">the under </w:t>
      </w:r>
      <w:proofErr w:type="gramStart"/>
      <w:r w:rsidR="004E163A" w:rsidRPr="00D2122A">
        <w:rPr>
          <w:rFonts w:ascii="Helvetica" w:hAnsi="Helvetica"/>
          <w:color w:val="auto"/>
          <w:shd w:val="clear" w:color="auto" w:fill="FFFFFF"/>
        </w:rPr>
        <w:t>25s</w:t>
      </w:r>
      <w:proofErr w:type="gramEnd"/>
      <w:r w:rsidR="00C1790B" w:rsidRPr="00D2122A">
        <w:rPr>
          <w:rFonts w:ascii="Helvetica" w:hAnsi="Helvetica"/>
        </w:rPr>
        <w:t xml:space="preserve"> </w:t>
      </w:r>
    </w:p>
    <w:p w14:paraId="5F6EFD5B" w14:textId="3754E740" w:rsidR="003D01CA" w:rsidRPr="00D2122A" w:rsidRDefault="00C1790B" w:rsidP="00D2122A">
      <w:pPr>
        <w:numPr>
          <w:ilvl w:val="0"/>
          <w:numId w:val="3"/>
        </w:numPr>
        <w:spacing w:after="0" w:line="240" w:lineRule="auto"/>
        <w:ind w:left="851" w:right="0" w:hanging="425"/>
        <w:rPr>
          <w:rFonts w:ascii="Helvetica" w:hAnsi="Helvetica"/>
          <w:color w:val="auto"/>
        </w:rPr>
      </w:pPr>
      <w:r w:rsidRPr="00D2122A">
        <w:rPr>
          <w:rFonts w:ascii="Helvetica" w:hAnsi="Helvetica"/>
        </w:rPr>
        <w:t xml:space="preserve">demonstrated fruitfulness in youth ministry in a Christian context  </w:t>
      </w:r>
    </w:p>
    <w:p w14:paraId="7D1A5D38" w14:textId="77777777" w:rsidR="008311FD" w:rsidRPr="00CA3C1C" w:rsidRDefault="008311FD" w:rsidP="008311FD">
      <w:pPr>
        <w:ind w:left="1800"/>
        <w:rPr>
          <w:rFonts w:ascii="Helvetica" w:hAnsi="Helvetica"/>
          <w:color w:val="0070C0"/>
        </w:rPr>
      </w:pPr>
    </w:p>
    <w:p w14:paraId="2EB42CB8" w14:textId="6B1F5ADB" w:rsidR="008311FD" w:rsidRPr="00CA3C1C" w:rsidRDefault="008311FD" w:rsidP="00FB48CC">
      <w:pPr>
        <w:rPr>
          <w:rFonts w:ascii="Helvetica" w:hAnsi="Helvetica"/>
          <w:b/>
          <w:i/>
          <w:color w:val="0070C0"/>
        </w:rPr>
      </w:pPr>
      <w:r w:rsidRPr="00AF689D">
        <w:rPr>
          <w:rFonts w:ascii="Helvetica" w:hAnsi="Helvetica"/>
          <w:b/>
          <w:iCs/>
          <w:color w:val="0070C0"/>
        </w:rPr>
        <w:t>Desirable</w:t>
      </w:r>
      <w:r w:rsidRPr="00CA3C1C">
        <w:rPr>
          <w:rFonts w:ascii="Helvetica" w:hAnsi="Helvetica"/>
          <w:b/>
          <w:i/>
          <w:color w:val="0070C0"/>
        </w:rPr>
        <w:t xml:space="preserve"> </w:t>
      </w:r>
    </w:p>
    <w:p w14:paraId="7A2A71C4" w14:textId="77777777" w:rsidR="008311FD" w:rsidRPr="00BD3475" w:rsidRDefault="008311FD" w:rsidP="0093759F">
      <w:pPr>
        <w:numPr>
          <w:ilvl w:val="0"/>
          <w:numId w:val="3"/>
        </w:numPr>
        <w:spacing w:after="0" w:line="240" w:lineRule="auto"/>
        <w:ind w:right="0" w:hanging="512"/>
        <w:rPr>
          <w:rFonts w:ascii="Helvetica" w:hAnsi="Helvetica"/>
        </w:rPr>
      </w:pPr>
      <w:r w:rsidRPr="00BD3475">
        <w:rPr>
          <w:rFonts w:ascii="Helvetica" w:hAnsi="Helvetica"/>
        </w:rPr>
        <w:t xml:space="preserve">visionary skills and an ability to think at a strategic </w:t>
      </w:r>
      <w:proofErr w:type="gramStart"/>
      <w:r w:rsidRPr="00BD3475">
        <w:rPr>
          <w:rFonts w:ascii="Helvetica" w:hAnsi="Helvetica"/>
        </w:rPr>
        <w:t>level</w:t>
      </w:r>
      <w:proofErr w:type="gramEnd"/>
    </w:p>
    <w:p w14:paraId="58219104" w14:textId="35A6F6DC" w:rsidR="009D061C" w:rsidRPr="004E163A" w:rsidRDefault="008311FD" w:rsidP="0093759F">
      <w:pPr>
        <w:numPr>
          <w:ilvl w:val="0"/>
          <w:numId w:val="3"/>
        </w:numPr>
        <w:spacing w:after="0" w:line="240" w:lineRule="auto"/>
        <w:ind w:right="0" w:hanging="512"/>
        <w:rPr>
          <w:rFonts w:ascii="Helvetica" w:hAnsi="Helvetica"/>
        </w:rPr>
      </w:pPr>
      <w:r w:rsidRPr="00CC0903">
        <w:rPr>
          <w:rFonts w:ascii="Helvetica" w:hAnsi="Helvetica"/>
        </w:rPr>
        <w:t>an accredited Baptist Minister</w:t>
      </w:r>
    </w:p>
    <w:p w14:paraId="1AC533C7" w14:textId="236654FF" w:rsidR="009D061C" w:rsidRPr="00CB63B7" w:rsidRDefault="0021123D" w:rsidP="0093759F">
      <w:pPr>
        <w:numPr>
          <w:ilvl w:val="0"/>
          <w:numId w:val="3"/>
        </w:numPr>
        <w:spacing w:after="0" w:line="240" w:lineRule="auto"/>
        <w:ind w:left="2160" w:right="0" w:hanging="1734"/>
        <w:rPr>
          <w:rFonts w:ascii="Helvetica" w:hAnsi="Helvetica"/>
        </w:rPr>
      </w:pPr>
      <w:r>
        <w:t xml:space="preserve">musical gifting / ability to lead sung </w:t>
      </w:r>
      <w:proofErr w:type="gramStart"/>
      <w:r>
        <w:t>worship</w:t>
      </w:r>
      <w:proofErr w:type="gramEnd"/>
    </w:p>
    <w:p w14:paraId="3256B2F4" w14:textId="77777777" w:rsidR="00CB63B7" w:rsidRPr="00FB48CC" w:rsidRDefault="00CB63B7" w:rsidP="00CB63B7">
      <w:pPr>
        <w:spacing w:after="0" w:line="240" w:lineRule="auto"/>
        <w:ind w:left="2160" w:right="0" w:firstLine="0"/>
        <w:rPr>
          <w:rFonts w:ascii="Helvetica" w:hAnsi="Helvetica"/>
        </w:rPr>
      </w:pPr>
    </w:p>
    <w:p w14:paraId="738996AA" w14:textId="592D668B" w:rsidR="009D061C" w:rsidRDefault="00E46E14" w:rsidP="00FB48CC">
      <w:pPr>
        <w:spacing w:after="794"/>
        <w:ind w:left="-5" w:right="0"/>
      </w:pPr>
      <w:r>
        <w:t>1</w:t>
      </w:r>
      <w:r>
        <w:rPr>
          <w:vertAlign w:val="superscript"/>
        </w:rPr>
        <w:t>st</w:t>
      </w:r>
      <w:r>
        <w:t xml:space="preserve"> Timothy 3 provides a wonderful guide as a qualification for our overseers. </w:t>
      </w:r>
    </w:p>
    <w:sectPr w:rsidR="009D061C" w:rsidSect="00AF3DF9">
      <w:pgSz w:w="11905" w:h="16840"/>
      <w:pgMar w:top="44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F2590"/>
    <w:multiLevelType w:val="hybridMultilevel"/>
    <w:tmpl w:val="BA7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0264A"/>
    <w:multiLevelType w:val="hybridMultilevel"/>
    <w:tmpl w:val="4B92B4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61524C"/>
    <w:multiLevelType w:val="hybridMultilevel"/>
    <w:tmpl w:val="FEB6565A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</w:abstractNum>
  <w:num w:numId="1" w16cid:durableId="61217875">
    <w:abstractNumId w:val="0"/>
  </w:num>
  <w:num w:numId="2" w16cid:durableId="1153058558">
    <w:abstractNumId w:val="1"/>
  </w:num>
  <w:num w:numId="3" w16cid:durableId="20830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1C"/>
    <w:rsid w:val="00004BC2"/>
    <w:rsid w:val="00046E6C"/>
    <w:rsid w:val="00076D87"/>
    <w:rsid w:val="000D7529"/>
    <w:rsid w:val="001727F4"/>
    <w:rsid w:val="001F49C9"/>
    <w:rsid w:val="001F7201"/>
    <w:rsid w:val="0021123D"/>
    <w:rsid w:val="00277103"/>
    <w:rsid w:val="002A311F"/>
    <w:rsid w:val="00331E54"/>
    <w:rsid w:val="003D01CA"/>
    <w:rsid w:val="003F73F1"/>
    <w:rsid w:val="004B2524"/>
    <w:rsid w:val="004E163A"/>
    <w:rsid w:val="005036F4"/>
    <w:rsid w:val="00531DCB"/>
    <w:rsid w:val="00541637"/>
    <w:rsid w:val="0055383C"/>
    <w:rsid w:val="0056783E"/>
    <w:rsid w:val="00577373"/>
    <w:rsid w:val="00593CE6"/>
    <w:rsid w:val="005B62AF"/>
    <w:rsid w:val="005C441F"/>
    <w:rsid w:val="005D036A"/>
    <w:rsid w:val="005E3992"/>
    <w:rsid w:val="005F4720"/>
    <w:rsid w:val="00635BBB"/>
    <w:rsid w:val="00637EE5"/>
    <w:rsid w:val="00667164"/>
    <w:rsid w:val="006941D4"/>
    <w:rsid w:val="006D3893"/>
    <w:rsid w:val="00795F90"/>
    <w:rsid w:val="008311FD"/>
    <w:rsid w:val="00831219"/>
    <w:rsid w:val="008772DD"/>
    <w:rsid w:val="008C7CB7"/>
    <w:rsid w:val="008E5077"/>
    <w:rsid w:val="00916CDF"/>
    <w:rsid w:val="009242B8"/>
    <w:rsid w:val="0093759F"/>
    <w:rsid w:val="0097201E"/>
    <w:rsid w:val="00973085"/>
    <w:rsid w:val="009A3994"/>
    <w:rsid w:val="009B787A"/>
    <w:rsid w:val="009D061C"/>
    <w:rsid w:val="009D0B10"/>
    <w:rsid w:val="00A41268"/>
    <w:rsid w:val="00A7669E"/>
    <w:rsid w:val="00AA0567"/>
    <w:rsid w:val="00AA7C0C"/>
    <w:rsid w:val="00AA7E00"/>
    <w:rsid w:val="00AF3DF9"/>
    <w:rsid w:val="00AF689D"/>
    <w:rsid w:val="00B37E30"/>
    <w:rsid w:val="00BD1FDA"/>
    <w:rsid w:val="00C032BC"/>
    <w:rsid w:val="00C1790B"/>
    <w:rsid w:val="00CA3C1C"/>
    <w:rsid w:val="00CA5B46"/>
    <w:rsid w:val="00CB63B7"/>
    <w:rsid w:val="00CC0903"/>
    <w:rsid w:val="00CF455D"/>
    <w:rsid w:val="00D05929"/>
    <w:rsid w:val="00D2122A"/>
    <w:rsid w:val="00D826A8"/>
    <w:rsid w:val="00E237A3"/>
    <w:rsid w:val="00E46E14"/>
    <w:rsid w:val="00EC1BC5"/>
    <w:rsid w:val="00EE0E93"/>
    <w:rsid w:val="00F82745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2EFC"/>
  <w15:docId w15:val="{D5C83D23-AA32-4A60-81EC-90739EE2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right="5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32BC"/>
    <w:pPr>
      <w:spacing w:after="0" w:line="240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4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Fyfe</dc:creator>
  <cp:keywords/>
  <cp:lastModifiedBy>Ruth Mitchell</cp:lastModifiedBy>
  <cp:revision>2</cp:revision>
  <dcterms:created xsi:type="dcterms:W3CDTF">2024-04-09T12:48:00Z</dcterms:created>
  <dcterms:modified xsi:type="dcterms:W3CDTF">2024-04-09T12:48:00Z</dcterms:modified>
</cp:coreProperties>
</file>